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3C5FBF5"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520773" w:rsidRPr="009A5A16">
        <w:rPr>
          <w:rFonts w:ascii="Tahoma" w:eastAsia="Calibri" w:hAnsi="Tahoma" w:cs="Tahoma"/>
          <w:iCs/>
          <w:color w:val="FF0000"/>
          <w:sz w:val="22"/>
          <w:szCs w:val="22"/>
        </w:rPr>
        <w:t>_</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6804"/>
        <w:gridCol w:w="2835"/>
        <w:gridCol w:w="5103"/>
      </w:tblGrid>
      <w:tr w:rsidR="00EA7DDD" w:rsidRPr="009A5A16" w14:paraId="7FBD135B" w14:textId="032FA32D" w:rsidTr="00C10D47">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6804"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2835"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5103"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0095375D">
        <w:tc>
          <w:tcPr>
            <w:tcW w:w="15451" w:type="dxa"/>
            <w:gridSpan w:val="4"/>
          </w:tcPr>
          <w:p w14:paraId="42C49931" w14:textId="23328423" w:rsidR="00EA7DDD" w:rsidRPr="009A5A16" w:rsidRDefault="00EA7DDD" w:rsidP="009A5A16">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00C10D47">
        <w:tc>
          <w:tcPr>
            <w:tcW w:w="709" w:type="dxa"/>
          </w:tcPr>
          <w:p w14:paraId="4164CCBF" w14:textId="70D60A60" w:rsidR="00EA7DDD" w:rsidRPr="009A5A16" w:rsidRDefault="00EA7DDD" w:rsidP="0088294D">
            <w:pPr>
              <w:pStyle w:val="ListParagraph"/>
              <w:numPr>
                <w:ilvl w:val="0"/>
                <w:numId w:val="33"/>
              </w:numPr>
              <w:spacing w:after="100" w:afterAutospacing="1"/>
              <w:ind w:left="0" w:firstLine="0"/>
              <w:jc w:val="both"/>
              <w:rPr>
                <w:rFonts w:cs="Tahoma"/>
              </w:rPr>
            </w:pPr>
          </w:p>
        </w:tc>
        <w:tc>
          <w:tcPr>
            <w:tcW w:w="6804" w:type="dxa"/>
          </w:tcPr>
          <w:p w14:paraId="530FA556" w14:textId="77777777" w:rsidR="00EA7DDD" w:rsidRPr="007D7454" w:rsidRDefault="00EA7DDD" w:rsidP="009A5A16">
            <w:pPr>
              <w:spacing w:after="0"/>
              <w:jc w:val="both"/>
              <w:rPr>
                <w:rFonts w:ascii="Tahoma" w:eastAsia="Calibri" w:hAnsi="Tahoma" w:cs="Tahoma"/>
                <w:color w:val="000000" w:themeColor="text1"/>
                <w:sz w:val="22"/>
                <w:szCs w:val="22"/>
              </w:rPr>
            </w:pPr>
            <w:r w:rsidRPr="007D7454">
              <w:rPr>
                <w:rFonts w:ascii="Tahoma" w:eastAsia="Calibri" w:hAnsi="Tahoma" w:cs="Tahoma"/>
                <w:color w:val="000000" w:themeColor="text1"/>
                <w:sz w:val="22"/>
                <w:szCs w:val="22"/>
              </w:rPr>
              <w:t xml:space="preserve">Tiekėjas </w:t>
            </w:r>
            <w:r w:rsidRPr="007D7454">
              <w:rPr>
                <w:rFonts w:ascii="Tahoma" w:eastAsia="Calibri" w:hAnsi="Tahoma" w:cs="Tahoma"/>
                <w:bCs/>
                <w:color w:val="000000" w:themeColor="text1"/>
                <w:sz w:val="22"/>
                <w:szCs w:val="22"/>
              </w:rPr>
              <w:t>turi turėti (arba gali pasitelkti) kvalifikuotus už pirkimo sutarties vykdymą atsakingus specialistus.</w:t>
            </w:r>
          </w:p>
          <w:p w14:paraId="23A577E8" w14:textId="4E53C527" w:rsidR="00EA7DDD" w:rsidRPr="007D7454" w:rsidRDefault="00EA7DDD" w:rsidP="009A5A16">
            <w:pPr>
              <w:pStyle w:val="NormalWeb"/>
              <w:spacing w:before="0" w:beforeAutospacing="0" w:afterLines="60" w:after="144" w:afterAutospacing="0"/>
              <w:jc w:val="both"/>
              <w:rPr>
                <w:rFonts w:ascii="Tahoma" w:hAnsi="Tahoma" w:cs="Tahoma"/>
                <w:color w:val="000000" w:themeColor="text1"/>
                <w:sz w:val="22"/>
                <w:szCs w:val="22"/>
              </w:rPr>
            </w:pPr>
            <w:r w:rsidRPr="007D7454">
              <w:rPr>
                <w:rFonts w:ascii="Tahoma" w:hAnsi="Tahoma" w:cs="Tahoma"/>
                <w:b/>
                <w:bCs/>
                <w:color w:val="000000" w:themeColor="text1"/>
                <w:sz w:val="22"/>
                <w:szCs w:val="22"/>
              </w:rPr>
              <w:t>Pastaba.</w:t>
            </w:r>
            <w:r w:rsidRPr="007D7454">
              <w:rPr>
                <w:rFonts w:ascii="Tahoma" w:hAnsi="Tahoma" w:cs="Tahoma"/>
                <w:bCs/>
                <w:color w:val="000000" w:themeColor="text1"/>
                <w:sz w:val="22"/>
                <w:szCs w:val="22"/>
              </w:rPr>
              <w:t xml:space="preserve"> Perkančioji organizacija 1.1–1._ papunkčiuose nurodo reikalaujamas kompetencijas, o tiekėjas turi pateikti siūlomą reikalaujamas kompetencijas atitinkančių specialistų skaičių. Tas pats asmuo galės vykdyti kelių specialistų funkcijas.</w:t>
            </w:r>
          </w:p>
        </w:tc>
        <w:tc>
          <w:tcPr>
            <w:tcW w:w="2835"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w:t>
            </w:r>
            <w:r w:rsidRPr="009A5A16">
              <w:rPr>
                <w:rFonts w:ascii="Tahoma" w:eastAsia="Calibri" w:hAnsi="Tahoma" w:cs="Tahoma"/>
                <w:sz w:val="22"/>
                <w:szCs w:val="22"/>
              </w:rPr>
              <w:lastRenderedPageBreak/>
              <w:t xml:space="preserve">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5103"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73D3D0F9" w14:textId="06980DCD" w:rsidTr="00C10D47">
        <w:tc>
          <w:tcPr>
            <w:tcW w:w="10348" w:type="dxa"/>
            <w:gridSpan w:val="3"/>
            <w:shd w:val="clear" w:color="auto" w:fill="DEEAF6" w:themeFill="accent1" w:themeFillTint="33"/>
            <w:vAlign w:val="center"/>
          </w:tcPr>
          <w:p w14:paraId="148CACF4" w14:textId="4A334E51" w:rsidR="00EA7DDD" w:rsidRPr="007D7454" w:rsidRDefault="00EA7DDD" w:rsidP="009A5A16">
            <w:pPr>
              <w:tabs>
                <w:tab w:val="left" w:pos="313"/>
                <w:tab w:val="left" w:pos="391"/>
              </w:tabs>
              <w:spacing w:after="0"/>
              <w:rPr>
                <w:rFonts w:ascii="Tahoma" w:hAnsi="Tahoma" w:cs="Tahoma"/>
                <w:color w:val="000000" w:themeColor="text1"/>
                <w:sz w:val="22"/>
                <w:szCs w:val="22"/>
                <w:highlight w:val="yellow"/>
              </w:rPr>
            </w:pPr>
            <w:r w:rsidRPr="007D7454">
              <w:rPr>
                <w:rFonts w:ascii="Tahoma" w:hAnsi="Tahoma" w:cs="Tahoma"/>
                <w:b/>
                <w:color w:val="000000" w:themeColor="text1"/>
                <w:sz w:val="22"/>
                <w:szCs w:val="22"/>
              </w:rPr>
              <w:t>IS analitikas</w:t>
            </w:r>
          </w:p>
        </w:tc>
        <w:tc>
          <w:tcPr>
            <w:tcW w:w="5103" w:type="dxa"/>
            <w:shd w:val="clear" w:color="auto" w:fill="DEEAF6" w:themeFill="accent1" w:themeFillTint="33"/>
          </w:tcPr>
          <w:p w14:paraId="12561332" w14:textId="77777777" w:rsidR="00EA7DDD" w:rsidRPr="009A5A16" w:rsidRDefault="00EA7DDD" w:rsidP="009A5A16">
            <w:pPr>
              <w:tabs>
                <w:tab w:val="left" w:pos="313"/>
                <w:tab w:val="left" w:pos="391"/>
              </w:tabs>
              <w:spacing w:after="0"/>
              <w:rPr>
                <w:rFonts w:ascii="Tahoma" w:hAnsi="Tahoma" w:cs="Tahoma"/>
                <w:b/>
                <w:sz w:val="22"/>
                <w:szCs w:val="22"/>
              </w:rPr>
            </w:pPr>
          </w:p>
        </w:tc>
      </w:tr>
      <w:tr w:rsidR="00EA7DDD" w:rsidRPr="009A5A16" w14:paraId="69B2055A" w14:textId="0B2B0E9A" w:rsidTr="00C10D47">
        <w:tc>
          <w:tcPr>
            <w:tcW w:w="709" w:type="dxa"/>
          </w:tcPr>
          <w:p w14:paraId="4C59E1F4" w14:textId="7258CC4C"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6804" w:type="dxa"/>
          </w:tcPr>
          <w:p w14:paraId="5EC0ECB9" w14:textId="5DF7E802" w:rsidR="00EA7DDD" w:rsidRPr="007D7454" w:rsidRDefault="00EA7DDD" w:rsidP="00C10D47">
            <w:pPr>
              <w:pStyle w:val="ListParagraph"/>
              <w:tabs>
                <w:tab w:val="left" w:pos="1980"/>
              </w:tabs>
              <w:spacing w:after="0"/>
              <w:ind w:left="0"/>
              <w:contextualSpacing w:val="0"/>
              <w:jc w:val="both"/>
              <w:rPr>
                <w:rFonts w:cs="Tahoma"/>
                <w:bCs/>
                <w:color w:val="000000" w:themeColor="text1"/>
              </w:rPr>
            </w:pPr>
            <w:r w:rsidRPr="007D7454">
              <w:rPr>
                <w:rFonts w:cs="Tahoma"/>
                <w:b/>
                <w:color w:val="000000" w:themeColor="text1"/>
              </w:rPr>
              <w:t>Specialistas – IS analitikas</w:t>
            </w:r>
          </w:p>
          <w:p w14:paraId="50BC485D" w14:textId="6C7ECD7B" w:rsidR="00EA7DDD" w:rsidRPr="007D7454" w:rsidRDefault="00EA7DDD" w:rsidP="00C10D47">
            <w:pPr>
              <w:tabs>
                <w:tab w:val="left" w:pos="526"/>
                <w:tab w:val="left" w:pos="1980"/>
              </w:tabs>
              <w:spacing w:after="0"/>
              <w:jc w:val="both"/>
              <w:rPr>
                <w:rFonts w:ascii="Tahoma" w:hAnsi="Tahoma" w:cs="Tahoma"/>
                <w:bCs/>
                <w:color w:val="000000" w:themeColor="text1"/>
                <w:sz w:val="22"/>
                <w:szCs w:val="22"/>
              </w:rPr>
            </w:pPr>
            <w:r w:rsidRPr="007D7454">
              <w:rPr>
                <w:rFonts w:ascii="Tahoma" w:hAnsi="Tahoma" w:cs="Tahoma"/>
                <w:bCs/>
                <w:color w:val="000000" w:themeColor="text1"/>
                <w:sz w:val="22"/>
                <w:szCs w:val="22"/>
              </w:rPr>
              <w:t xml:space="preserve">a) Per pastaruosius </w:t>
            </w:r>
            <w:sdt>
              <w:sdtPr>
                <w:rPr>
                  <w:rFonts w:cs="Tahoma"/>
                  <w:bCs/>
                  <w:color w:val="000000" w:themeColor="text1"/>
                </w:rPr>
                <w:id w:val="1090038390"/>
                <w:placeholder>
                  <w:docPart w:val="1D5E58B21E054CB1B05099489C592440"/>
                </w:placeholder>
                <w:dropDownList>
                  <w:listItem w:value="Choose an item."/>
                  <w:listItem w:displayText="3" w:value="3"/>
                  <w:listItem w:displayText="5" w:value="5"/>
                </w:dropDownList>
              </w:sdtPr>
              <w:sdtContent>
                <w:r w:rsidR="00C10D47" w:rsidRPr="007D7454">
                  <w:rPr>
                    <w:rFonts w:cs="Tahoma"/>
                    <w:bCs/>
                    <w:color w:val="000000" w:themeColor="text1"/>
                  </w:rPr>
                  <w:t>3</w:t>
                </w:r>
              </w:sdtContent>
            </w:sdt>
            <w:r w:rsidRPr="007D7454">
              <w:rPr>
                <w:rFonts w:ascii="Tahoma" w:hAnsi="Tahoma" w:cs="Tahoma"/>
                <w:bCs/>
                <w:color w:val="000000" w:themeColor="text1"/>
                <w:sz w:val="22"/>
                <w:szCs w:val="22"/>
              </w:rPr>
              <w:t xml:space="preserve"> metus vykdė informacinių sistemų analitiko funkcijas, kuriant informacinę sistemą, kuri atitinka šiuos reikalavimus:</w:t>
            </w:r>
          </w:p>
          <w:p w14:paraId="6230F6A5" w14:textId="77777777" w:rsidR="00EA7DDD" w:rsidRPr="007D7454" w:rsidRDefault="00EA7DDD" w:rsidP="00C10D47">
            <w:pPr>
              <w:tabs>
                <w:tab w:val="left" w:pos="526"/>
                <w:tab w:val="left" w:pos="1980"/>
              </w:tabs>
              <w:spacing w:after="0"/>
              <w:jc w:val="both"/>
              <w:rPr>
                <w:rFonts w:ascii="Tahoma" w:hAnsi="Tahoma" w:cs="Tahoma"/>
                <w:bCs/>
                <w:color w:val="000000" w:themeColor="text1"/>
                <w:sz w:val="22"/>
                <w:szCs w:val="22"/>
              </w:rPr>
            </w:pPr>
            <w:r w:rsidRPr="007D7454">
              <w:rPr>
                <w:rFonts w:ascii="Tahoma" w:hAnsi="Tahoma" w:cs="Tahoma"/>
                <w:bCs/>
                <w:color w:val="000000" w:themeColor="text1"/>
                <w:sz w:val="22"/>
                <w:szCs w:val="22"/>
              </w:rPr>
              <w:t>1) sistema teikia viešai prieinamas elektronines paslaugas;</w:t>
            </w:r>
          </w:p>
          <w:p w14:paraId="6DE1E673" w14:textId="77777777" w:rsidR="00EA7DDD" w:rsidRPr="007D7454" w:rsidRDefault="00EA7DDD" w:rsidP="00C10D47">
            <w:pPr>
              <w:spacing w:after="0"/>
              <w:jc w:val="both"/>
              <w:rPr>
                <w:rFonts w:ascii="Tahoma" w:hAnsi="Tahoma" w:cs="Tahoma"/>
                <w:bCs/>
                <w:color w:val="000000" w:themeColor="text1"/>
                <w:sz w:val="22"/>
                <w:szCs w:val="22"/>
              </w:rPr>
            </w:pPr>
            <w:r w:rsidRPr="007D7454">
              <w:rPr>
                <w:rFonts w:ascii="Tahoma" w:hAnsi="Tahoma" w:cs="Tahoma"/>
                <w:bCs/>
                <w:color w:val="000000" w:themeColor="text1"/>
                <w:sz w:val="22"/>
                <w:szCs w:val="22"/>
              </w:rPr>
              <w:t xml:space="preserve">2) sistema yra integruota su ne mažiau nei viena informacine sistema ar registru. </w:t>
            </w:r>
          </w:p>
          <w:p w14:paraId="197D2F89" w14:textId="77777777" w:rsidR="00EA7DDD" w:rsidRPr="007D7454" w:rsidRDefault="00EA7DDD" w:rsidP="001A4D04">
            <w:pPr>
              <w:spacing w:after="0"/>
              <w:jc w:val="both"/>
              <w:rPr>
                <w:rFonts w:ascii="Tahoma" w:hAnsi="Tahoma" w:cs="Tahoma"/>
                <w:bCs/>
                <w:color w:val="000000" w:themeColor="text1"/>
                <w:sz w:val="22"/>
                <w:szCs w:val="22"/>
              </w:rPr>
            </w:pPr>
          </w:p>
          <w:p w14:paraId="2F3E236F" w14:textId="621920FE" w:rsidR="00EA7DDD" w:rsidRPr="007D7454" w:rsidRDefault="00EA7DDD" w:rsidP="00C10D47">
            <w:pPr>
              <w:spacing w:after="0"/>
              <w:jc w:val="both"/>
              <w:rPr>
                <w:rFonts w:ascii="Tahoma" w:eastAsia="Calibri" w:hAnsi="Tahoma" w:cs="Tahoma"/>
                <w:color w:val="000000" w:themeColor="text1"/>
                <w:sz w:val="22"/>
                <w:szCs w:val="22"/>
              </w:rPr>
            </w:pPr>
          </w:p>
        </w:tc>
        <w:tc>
          <w:tcPr>
            <w:tcW w:w="2835" w:type="dxa"/>
          </w:tcPr>
          <w:p w14:paraId="7DE23256" w14:textId="72136611"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5103" w:type="dxa"/>
          </w:tcPr>
          <w:p w14:paraId="07B9E0BE"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EF8ED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146F82B"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AAB2FFD"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45CBBE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DDBEE95"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5221E6AF" w14:textId="37ED6681" w:rsidTr="00C10D47">
        <w:tc>
          <w:tcPr>
            <w:tcW w:w="10348" w:type="dxa"/>
            <w:gridSpan w:val="3"/>
            <w:shd w:val="clear" w:color="auto" w:fill="DEEAF6" w:themeFill="accent1" w:themeFillTint="33"/>
          </w:tcPr>
          <w:p w14:paraId="4B2128AA" w14:textId="4A653BD3" w:rsidR="00EA7DDD" w:rsidRPr="007D7454" w:rsidRDefault="00EA7DDD" w:rsidP="0088294D">
            <w:pPr>
              <w:pStyle w:val="ListParagraph"/>
              <w:tabs>
                <w:tab w:val="left" w:pos="313"/>
              </w:tabs>
              <w:spacing w:before="60" w:after="120"/>
              <w:ind w:left="0"/>
              <w:jc w:val="both"/>
              <w:rPr>
                <w:rFonts w:cs="Tahoma"/>
                <w:color w:val="000000" w:themeColor="text1"/>
              </w:rPr>
            </w:pPr>
            <w:r w:rsidRPr="007D7454">
              <w:rPr>
                <w:rFonts w:cs="Tahoma"/>
                <w:b/>
                <w:color w:val="000000" w:themeColor="text1"/>
              </w:rPr>
              <w:t>BackEnd programuotojas</w:t>
            </w:r>
          </w:p>
        </w:tc>
        <w:tc>
          <w:tcPr>
            <w:tcW w:w="5103" w:type="dxa"/>
            <w:shd w:val="clear" w:color="auto" w:fill="DEEAF6" w:themeFill="accent1" w:themeFillTint="33"/>
          </w:tcPr>
          <w:p w14:paraId="29823CA1" w14:textId="77777777" w:rsidR="00EA7DDD" w:rsidRPr="009A5A16" w:rsidRDefault="00EA7DDD" w:rsidP="0088294D">
            <w:pPr>
              <w:pStyle w:val="ListParagraph"/>
              <w:tabs>
                <w:tab w:val="left" w:pos="313"/>
              </w:tabs>
              <w:spacing w:before="60" w:after="120"/>
              <w:ind w:left="0"/>
              <w:jc w:val="both"/>
              <w:rPr>
                <w:rFonts w:cs="Tahoma"/>
                <w:b/>
              </w:rPr>
            </w:pPr>
          </w:p>
        </w:tc>
      </w:tr>
      <w:tr w:rsidR="00EA7DDD" w:rsidRPr="009A5A16" w14:paraId="3DCCFC6F" w14:textId="5A34BAE9" w:rsidTr="00C10D47">
        <w:tc>
          <w:tcPr>
            <w:tcW w:w="709" w:type="dxa"/>
          </w:tcPr>
          <w:p w14:paraId="7AA23C69" w14:textId="0C0522E9"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6804" w:type="dxa"/>
          </w:tcPr>
          <w:p w14:paraId="20A3C0A9" w14:textId="1D80B7BE" w:rsidR="00EA7DDD" w:rsidRPr="007D7454" w:rsidRDefault="00EA7DDD" w:rsidP="009A5A16">
            <w:pPr>
              <w:pStyle w:val="ListParagraph"/>
              <w:tabs>
                <w:tab w:val="left" w:pos="1980"/>
              </w:tabs>
              <w:spacing w:after="120"/>
              <w:ind w:left="0"/>
              <w:contextualSpacing w:val="0"/>
              <w:jc w:val="both"/>
              <w:rPr>
                <w:rFonts w:cs="Tahoma"/>
                <w:b/>
                <w:color w:val="000000" w:themeColor="text1"/>
              </w:rPr>
            </w:pPr>
            <w:r w:rsidRPr="007D7454">
              <w:rPr>
                <w:rFonts w:cs="Tahoma"/>
                <w:b/>
                <w:color w:val="000000" w:themeColor="text1"/>
              </w:rPr>
              <w:t>Specialistas – BackEnd programuotojas (Mid)</w:t>
            </w:r>
          </w:p>
          <w:p w14:paraId="6F0DCD54" w14:textId="7B04449A" w:rsidR="00EA7DDD" w:rsidRPr="007D7454" w:rsidRDefault="00EA7DDD" w:rsidP="0088294D">
            <w:pPr>
              <w:pStyle w:val="ListParagraph"/>
              <w:tabs>
                <w:tab w:val="left" w:pos="1980"/>
              </w:tabs>
              <w:spacing w:after="120"/>
              <w:ind w:left="0"/>
              <w:jc w:val="both"/>
              <w:rPr>
                <w:rFonts w:cs="Tahoma"/>
                <w:bCs/>
                <w:color w:val="000000" w:themeColor="text1"/>
              </w:rPr>
            </w:pPr>
            <w:r w:rsidRPr="007D7454">
              <w:rPr>
                <w:rFonts w:cs="Tahoma"/>
                <w:bCs/>
                <w:color w:val="000000" w:themeColor="text1"/>
              </w:rPr>
              <w:t xml:space="preserve">a) per paskutinius </w:t>
            </w:r>
            <w:sdt>
              <w:sdtPr>
                <w:rPr>
                  <w:rFonts w:cs="Tahoma"/>
                  <w:bCs/>
                  <w:color w:val="000000" w:themeColor="text1"/>
                </w:rPr>
                <w:id w:val="843819409"/>
                <w:placeholder>
                  <w:docPart w:val="971220FB6A96469B90FDBA7E61FE27D7"/>
                </w:placeholder>
                <w:dropDownList>
                  <w:listItem w:value="Choose an item."/>
                  <w:listItem w:displayText="3" w:value="3"/>
                  <w:listItem w:displayText="5" w:value="5"/>
                </w:dropDownList>
              </w:sdtPr>
              <w:sdtContent>
                <w:r w:rsidR="00C10D47" w:rsidRPr="007D7454">
                  <w:rPr>
                    <w:rFonts w:cs="Tahoma"/>
                    <w:bCs/>
                    <w:color w:val="000000" w:themeColor="text1"/>
                  </w:rPr>
                  <w:t>5</w:t>
                </w:r>
              </w:sdtContent>
            </w:sdt>
            <w:r w:rsidRPr="007D7454">
              <w:rPr>
                <w:rFonts w:cs="Tahoma"/>
                <w:bCs/>
                <w:color w:val="000000" w:themeColor="text1"/>
              </w:rPr>
              <w:t xml:space="preserve"> metus turi ne mažiau kaip </w:t>
            </w:r>
            <w:sdt>
              <w:sdtPr>
                <w:rPr>
                  <w:rFonts w:cs="Tahoma"/>
                  <w:bCs/>
                  <w:color w:val="000000" w:themeColor="text1"/>
                </w:rPr>
                <w:id w:val="-1382628901"/>
                <w:placeholder>
                  <w:docPart w:val="E9E24FD1FA0F43949A0ABC7F19CCCB14"/>
                </w:placeholder>
                <w:dropDownList>
                  <w:listItem w:value="Choose an item."/>
                  <w:listItem w:displayText="2" w:value="2"/>
                  <w:listItem w:displayText="3" w:value="3"/>
                  <w:listItem w:displayText="4" w:value="4"/>
                </w:dropDownList>
              </w:sdtPr>
              <w:sdtContent>
                <w:r w:rsidR="00C10D47" w:rsidRPr="007D7454">
                  <w:rPr>
                    <w:rFonts w:cs="Tahoma"/>
                    <w:bCs/>
                    <w:color w:val="000000" w:themeColor="text1"/>
                  </w:rPr>
                  <w:t>2</w:t>
                </w:r>
              </w:sdtContent>
            </w:sdt>
            <w:r w:rsidRPr="007D7454">
              <w:rPr>
                <w:rFonts w:cs="Tahoma"/>
                <w:bCs/>
                <w:color w:val="000000" w:themeColor="text1"/>
              </w:rPr>
              <w:t xml:space="preserve"> metų BackEnd programuotojo, dirbant su  </w:t>
            </w:r>
            <w:r w:rsidR="00C10D47" w:rsidRPr="007D7454">
              <w:rPr>
                <w:rFonts w:cs="Tahoma"/>
                <w:bCs/>
                <w:color w:val="000000" w:themeColor="text1"/>
              </w:rPr>
              <w:t>Java</w:t>
            </w:r>
            <w:r w:rsidRPr="007D7454">
              <w:rPr>
                <w:rFonts w:cs="Tahoma"/>
                <w:bCs/>
                <w:color w:val="000000" w:themeColor="text1"/>
              </w:rPr>
              <w:t xml:space="preserve"> technologijomis, patirtį, kuriant informacines sistemas.</w:t>
            </w:r>
          </w:p>
          <w:p w14:paraId="3CF4850D" w14:textId="38CDF4A6" w:rsidR="00EA7DDD" w:rsidRPr="007D7454" w:rsidRDefault="00EA7DDD" w:rsidP="009A5A16">
            <w:pPr>
              <w:tabs>
                <w:tab w:val="left" w:pos="1980"/>
              </w:tabs>
              <w:spacing w:after="120"/>
              <w:jc w:val="both"/>
              <w:rPr>
                <w:rFonts w:ascii="Tahoma" w:eastAsiaTheme="minorHAnsi" w:hAnsi="Tahoma" w:cs="Tahoma"/>
                <w:bCs/>
                <w:color w:val="000000" w:themeColor="text1"/>
                <w:sz w:val="22"/>
                <w:szCs w:val="22"/>
              </w:rPr>
            </w:pPr>
            <w:r w:rsidRPr="007D7454">
              <w:rPr>
                <w:rFonts w:ascii="Tahoma" w:eastAsia="Calibri" w:hAnsi="Tahoma" w:cs="Tahoma"/>
                <w:b/>
                <w:bCs/>
                <w:color w:val="000000" w:themeColor="text1"/>
                <w:sz w:val="22"/>
                <w:szCs w:val="22"/>
              </w:rPr>
              <w:t>PASTABA.</w:t>
            </w:r>
            <w:r w:rsidRPr="007D7454">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2835" w:type="dxa"/>
          </w:tcPr>
          <w:p w14:paraId="0BA115C6" w14:textId="7D857420"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5103" w:type="dxa"/>
          </w:tcPr>
          <w:p w14:paraId="1E9B6944"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4B221CA9"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6B259C1" w14:textId="77777777" w:rsidR="00EA7DDD" w:rsidRDefault="00EA7DDD" w:rsidP="00EA7DDD">
            <w:pPr>
              <w:pStyle w:val="ListParagraph"/>
              <w:tabs>
                <w:tab w:val="left" w:pos="33"/>
                <w:tab w:val="left" w:pos="421"/>
                <w:tab w:val="left" w:pos="742"/>
              </w:tabs>
              <w:ind w:left="33"/>
              <w:jc w:val="both"/>
              <w:rPr>
                <w:rFonts w:cs="Tahoma"/>
                <w:b/>
                <w:bCs/>
                <w:color w:val="FF0000"/>
              </w:rPr>
            </w:pPr>
          </w:p>
          <w:p w14:paraId="332A439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776ECE4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3F3725C"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62CD0AF6" w14:textId="58975773" w:rsidTr="00C10D47">
        <w:tc>
          <w:tcPr>
            <w:tcW w:w="10348" w:type="dxa"/>
            <w:gridSpan w:val="3"/>
            <w:shd w:val="clear" w:color="auto" w:fill="DEEAF6" w:themeFill="accent1" w:themeFillTint="33"/>
          </w:tcPr>
          <w:p w14:paraId="22BDB4C7" w14:textId="54E81201" w:rsidR="00EA7DDD" w:rsidRPr="007D7454" w:rsidRDefault="00EA7DDD" w:rsidP="0088294D">
            <w:pPr>
              <w:pStyle w:val="ListParagraph"/>
              <w:tabs>
                <w:tab w:val="left" w:pos="313"/>
              </w:tabs>
              <w:spacing w:before="60" w:after="120"/>
              <w:ind w:left="0"/>
              <w:jc w:val="both"/>
              <w:rPr>
                <w:rFonts w:cs="Tahoma"/>
                <w:color w:val="000000" w:themeColor="text1"/>
              </w:rPr>
            </w:pPr>
            <w:r w:rsidRPr="007D7454">
              <w:rPr>
                <w:rFonts w:cs="Tahoma"/>
                <w:b/>
                <w:color w:val="000000" w:themeColor="text1"/>
              </w:rPr>
              <w:t>FrontEnd programuotojas</w:t>
            </w:r>
          </w:p>
        </w:tc>
        <w:tc>
          <w:tcPr>
            <w:tcW w:w="5103" w:type="dxa"/>
            <w:shd w:val="clear" w:color="auto" w:fill="DEEAF6" w:themeFill="accent1" w:themeFillTint="33"/>
          </w:tcPr>
          <w:p w14:paraId="4102C333" w14:textId="77777777" w:rsidR="00EA7DDD" w:rsidRPr="009A5A16" w:rsidRDefault="00EA7DDD" w:rsidP="0088294D">
            <w:pPr>
              <w:pStyle w:val="ListParagraph"/>
              <w:tabs>
                <w:tab w:val="left" w:pos="313"/>
              </w:tabs>
              <w:spacing w:before="60" w:after="120"/>
              <w:ind w:left="0"/>
              <w:jc w:val="both"/>
              <w:rPr>
                <w:rFonts w:cs="Tahoma"/>
                <w:b/>
              </w:rPr>
            </w:pPr>
          </w:p>
        </w:tc>
      </w:tr>
      <w:tr w:rsidR="00EA7DDD" w:rsidRPr="009A5A16" w14:paraId="56E35F5A" w14:textId="615DD0F8" w:rsidTr="00C10D47">
        <w:tc>
          <w:tcPr>
            <w:tcW w:w="709" w:type="dxa"/>
          </w:tcPr>
          <w:p w14:paraId="29C12089" w14:textId="502C6B43"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6804" w:type="dxa"/>
          </w:tcPr>
          <w:p w14:paraId="26A28DE8" w14:textId="03422E30" w:rsidR="00EA7DDD" w:rsidRPr="007D7454" w:rsidRDefault="00EA7DDD" w:rsidP="009A5A16">
            <w:pPr>
              <w:pStyle w:val="ListParagraph"/>
              <w:tabs>
                <w:tab w:val="left" w:pos="1980"/>
              </w:tabs>
              <w:spacing w:after="120"/>
              <w:ind w:left="0"/>
              <w:contextualSpacing w:val="0"/>
              <w:jc w:val="both"/>
              <w:rPr>
                <w:rFonts w:cs="Tahoma"/>
                <w:b/>
                <w:color w:val="000000" w:themeColor="text1"/>
              </w:rPr>
            </w:pPr>
            <w:r w:rsidRPr="007D7454">
              <w:rPr>
                <w:rFonts w:cs="Tahoma"/>
                <w:b/>
                <w:color w:val="000000" w:themeColor="text1"/>
              </w:rPr>
              <w:t>Specialistas – FrontEnd programuotojas (Mid)</w:t>
            </w:r>
          </w:p>
          <w:p w14:paraId="6E3453DD" w14:textId="2A0C9992" w:rsidR="00EA7DDD" w:rsidRPr="007D7454" w:rsidRDefault="00EA7DDD" w:rsidP="0088294D">
            <w:pPr>
              <w:spacing w:after="0"/>
              <w:jc w:val="both"/>
              <w:rPr>
                <w:rFonts w:ascii="Tahoma" w:eastAsia="Times New Roman" w:hAnsi="Tahoma" w:cs="Tahoma"/>
                <w:color w:val="000000" w:themeColor="text1"/>
                <w:sz w:val="22"/>
                <w:szCs w:val="22"/>
              </w:rPr>
            </w:pPr>
            <w:r w:rsidRPr="007D7454">
              <w:rPr>
                <w:rFonts w:ascii="Tahoma" w:hAnsi="Tahoma" w:cs="Tahoma"/>
                <w:color w:val="000000" w:themeColor="text1"/>
                <w:sz w:val="22"/>
                <w:szCs w:val="22"/>
              </w:rPr>
              <w:t xml:space="preserve">a) per paskutinius </w:t>
            </w:r>
            <w:sdt>
              <w:sdtPr>
                <w:rPr>
                  <w:rFonts w:ascii="Tahoma" w:hAnsi="Tahoma" w:cs="Tahoma"/>
                  <w:bCs/>
                  <w:color w:val="000000" w:themeColor="text1"/>
                  <w:sz w:val="22"/>
                  <w:szCs w:val="22"/>
                </w:rPr>
                <w:id w:val="1245146097"/>
                <w:placeholder>
                  <w:docPart w:val="AB4AE828148742DEB9E294722D3A6B75"/>
                </w:placeholder>
                <w:dropDownList>
                  <w:listItem w:value="Choose an item."/>
                  <w:listItem w:displayText="3" w:value="3"/>
                  <w:listItem w:displayText="5" w:value="5"/>
                </w:dropDownList>
              </w:sdtPr>
              <w:sdtContent>
                <w:r w:rsidR="00C10D47" w:rsidRPr="007D7454">
                  <w:rPr>
                    <w:rFonts w:ascii="Tahoma" w:hAnsi="Tahoma" w:cs="Tahoma"/>
                    <w:bCs/>
                    <w:color w:val="000000" w:themeColor="text1"/>
                    <w:sz w:val="22"/>
                    <w:szCs w:val="22"/>
                  </w:rPr>
                  <w:t>5</w:t>
                </w:r>
              </w:sdtContent>
            </w:sdt>
            <w:r w:rsidRPr="007D7454">
              <w:rPr>
                <w:rFonts w:ascii="Tahoma" w:hAnsi="Tahoma" w:cs="Tahoma"/>
                <w:color w:val="000000" w:themeColor="text1"/>
                <w:sz w:val="22"/>
                <w:szCs w:val="22"/>
              </w:rPr>
              <w:t xml:space="preserve"> metus turi ne mažiau kaip </w:t>
            </w:r>
            <w:sdt>
              <w:sdtPr>
                <w:rPr>
                  <w:rFonts w:ascii="Tahoma" w:hAnsi="Tahoma" w:cs="Tahoma"/>
                  <w:bCs/>
                  <w:color w:val="000000" w:themeColor="text1"/>
                  <w:sz w:val="22"/>
                  <w:szCs w:val="22"/>
                </w:rPr>
                <w:id w:val="1931549571"/>
                <w:placeholder>
                  <w:docPart w:val="EC58118CEC234B268583CA76E5EE1204"/>
                </w:placeholder>
                <w:dropDownList>
                  <w:listItem w:value="Choose an item."/>
                  <w:listItem w:displayText="2" w:value="2"/>
                  <w:listItem w:displayText="3" w:value="3"/>
                  <w:listItem w:displayText="4" w:value="4"/>
                </w:dropDownList>
              </w:sdtPr>
              <w:sdtContent>
                <w:r w:rsidR="00C10D47" w:rsidRPr="007D7454">
                  <w:rPr>
                    <w:rFonts w:ascii="Tahoma" w:hAnsi="Tahoma" w:cs="Tahoma"/>
                    <w:bCs/>
                    <w:color w:val="000000" w:themeColor="text1"/>
                    <w:sz w:val="22"/>
                    <w:szCs w:val="22"/>
                  </w:rPr>
                  <w:t>2</w:t>
                </w:r>
              </w:sdtContent>
            </w:sdt>
            <w:r w:rsidRPr="007D7454">
              <w:rPr>
                <w:rFonts w:ascii="Tahoma" w:hAnsi="Tahoma" w:cs="Tahoma"/>
                <w:color w:val="000000" w:themeColor="text1"/>
                <w:sz w:val="22"/>
                <w:szCs w:val="22"/>
              </w:rPr>
              <w:t xml:space="preserve"> metų FrontEnd programuotojo, dirbant su  </w:t>
            </w:r>
            <w:r w:rsidR="00C10D47" w:rsidRPr="007D7454">
              <w:rPr>
                <w:rFonts w:ascii="Tahoma" w:hAnsi="Tahoma" w:cs="Tahoma"/>
                <w:color w:val="000000" w:themeColor="text1"/>
                <w:sz w:val="22"/>
                <w:szCs w:val="22"/>
              </w:rPr>
              <w:t>Java</w:t>
            </w:r>
            <w:r w:rsidRPr="007D7454">
              <w:rPr>
                <w:rFonts w:ascii="Tahoma" w:hAnsi="Tahoma" w:cs="Tahoma"/>
                <w:color w:val="000000" w:themeColor="text1"/>
                <w:sz w:val="22"/>
                <w:szCs w:val="22"/>
              </w:rPr>
              <w:t xml:space="preserve"> technologijomis, patirtį, kuriant </w:t>
            </w:r>
            <w:r w:rsidRPr="007D7454">
              <w:rPr>
                <w:rFonts w:ascii="Tahoma" w:hAnsi="Tahoma" w:cs="Tahoma"/>
                <w:color w:val="000000" w:themeColor="text1"/>
                <w:sz w:val="22"/>
                <w:szCs w:val="22"/>
              </w:rPr>
              <w:lastRenderedPageBreak/>
              <w:t>informacines sistemas.</w:t>
            </w:r>
            <w:r w:rsidRPr="007D7454">
              <w:rPr>
                <w:rFonts w:ascii="Tahoma" w:hAnsi="Tahoma" w:cs="Tahoma"/>
                <w:color w:val="000000" w:themeColor="text1"/>
                <w:sz w:val="22"/>
                <w:szCs w:val="22"/>
              </w:rPr>
              <w:br/>
            </w:r>
          </w:p>
          <w:p w14:paraId="7109FE3C" w14:textId="156F292C" w:rsidR="00EA7DDD" w:rsidRPr="007D7454" w:rsidRDefault="00EA7DDD" w:rsidP="009A5A16">
            <w:pPr>
              <w:pStyle w:val="ListParagraph"/>
              <w:tabs>
                <w:tab w:val="left" w:pos="1980"/>
              </w:tabs>
              <w:spacing w:after="120"/>
              <w:ind w:left="0"/>
              <w:contextualSpacing w:val="0"/>
              <w:jc w:val="both"/>
              <w:rPr>
                <w:rFonts w:cs="Tahoma"/>
                <w:b/>
                <w:color w:val="000000" w:themeColor="text1"/>
              </w:rPr>
            </w:pPr>
            <w:r w:rsidRPr="007D7454">
              <w:rPr>
                <w:rFonts w:eastAsia="Calibri" w:cs="Tahoma"/>
                <w:b/>
                <w:bCs/>
                <w:color w:val="000000" w:themeColor="text1"/>
              </w:rPr>
              <w:t>PASTABA.</w:t>
            </w:r>
            <w:r w:rsidRPr="007D7454">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2835" w:type="dxa"/>
          </w:tcPr>
          <w:p w14:paraId="276B352A" w14:textId="1C515E8E" w:rsidR="00EA7DDD" w:rsidRPr="0088294D" w:rsidRDefault="00EA7DDD" w:rsidP="0088294D">
            <w:pPr>
              <w:spacing w:after="0"/>
              <w:jc w:val="both"/>
              <w:rPr>
                <w:rFonts w:cs="Tahoma"/>
                <w:color w:val="000000" w:themeColor="text1"/>
              </w:rPr>
            </w:pPr>
            <w:r w:rsidRPr="00CD68F1">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c>
          <w:tcPr>
            <w:tcW w:w="5103" w:type="dxa"/>
          </w:tcPr>
          <w:p w14:paraId="7CC07582"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E68E6EC"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196FDEC1" w14:textId="77777777" w:rsidR="00EA7DDD" w:rsidRDefault="00EA7DDD" w:rsidP="00EA7DDD">
            <w:pPr>
              <w:pStyle w:val="ListParagraph"/>
              <w:tabs>
                <w:tab w:val="left" w:pos="33"/>
                <w:tab w:val="left" w:pos="421"/>
                <w:tab w:val="left" w:pos="742"/>
              </w:tabs>
              <w:ind w:left="33"/>
              <w:jc w:val="both"/>
              <w:rPr>
                <w:rFonts w:cs="Tahoma"/>
                <w:b/>
                <w:bCs/>
                <w:color w:val="FF0000"/>
              </w:rPr>
            </w:pPr>
          </w:p>
          <w:p w14:paraId="73C13EB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lastRenderedPageBreak/>
              <w:t>2)</w:t>
            </w:r>
            <w:r>
              <w:rPr>
                <w:rFonts w:cs="Tahoma"/>
                <w:color w:val="000000" w:themeColor="text1"/>
              </w:rPr>
              <w:tab/>
              <w:t>Ar, Jūsų nuomone, nurodyti kvalifikacijos reikalavimai neriboja konkurencijos, nėra pernelyg specifiški ar nebūdingi nurodytam specialistui?</w:t>
            </w:r>
          </w:p>
          <w:p w14:paraId="578F0F6D"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726B533" w14:textId="77777777" w:rsidR="00EA7DDD" w:rsidRPr="00CD68F1" w:rsidRDefault="00EA7DDD" w:rsidP="0088294D">
            <w:pPr>
              <w:spacing w:after="0"/>
              <w:jc w:val="both"/>
              <w:rPr>
                <w:rFonts w:ascii="Tahoma" w:hAnsi="Tahoma" w:cs="Tahoma"/>
                <w:color w:val="000000"/>
                <w:sz w:val="22"/>
                <w:szCs w:val="22"/>
              </w:rPr>
            </w:pPr>
          </w:p>
        </w:tc>
      </w:tr>
      <w:tr w:rsidR="00EA7DDD" w:rsidRPr="009A5A16" w14:paraId="54E2B8E7" w14:textId="57D8F14C" w:rsidTr="00C10D47">
        <w:tc>
          <w:tcPr>
            <w:tcW w:w="10348" w:type="dxa"/>
            <w:gridSpan w:val="3"/>
            <w:shd w:val="clear" w:color="auto" w:fill="DEEAF6" w:themeFill="accent1" w:themeFillTint="33"/>
          </w:tcPr>
          <w:p w14:paraId="4766FC1D" w14:textId="65521111" w:rsidR="00EA7DDD" w:rsidRPr="007D7454" w:rsidRDefault="00EA7DDD" w:rsidP="0088294D">
            <w:pPr>
              <w:spacing w:after="0"/>
              <w:jc w:val="both"/>
              <w:rPr>
                <w:rFonts w:ascii="Tahoma" w:hAnsi="Tahoma" w:cs="Tahoma"/>
                <w:color w:val="000000" w:themeColor="text1"/>
                <w:sz w:val="22"/>
                <w:szCs w:val="22"/>
              </w:rPr>
            </w:pPr>
            <w:r w:rsidRPr="007D7454">
              <w:rPr>
                <w:rFonts w:ascii="Tahoma" w:hAnsi="Tahoma" w:cs="Tahoma"/>
                <w:b/>
                <w:color w:val="000000" w:themeColor="text1"/>
                <w:sz w:val="22"/>
                <w:szCs w:val="22"/>
              </w:rPr>
              <w:lastRenderedPageBreak/>
              <w:t>FullStack programuotojas</w:t>
            </w:r>
          </w:p>
        </w:tc>
        <w:tc>
          <w:tcPr>
            <w:tcW w:w="5103" w:type="dxa"/>
            <w:shd w:val="clear" w:color="auto" w:fill="DEEAF6" w:themeFill="accent1" w:themeFillTint="33"/>
          </w:tcPr>
          <w:p w14:paraId="38ADC5A7" w14:textId="77777777" w:rsidR="00EA7DDD" w:rsidRPr="009A5A16" w:rsidRDefault="00EA7DDD" w:rsidP="0088294D">
            <w:pPr>
              <w:spacing w:after="0"/>
              <w:jc w:val="both"/>
              <w:rPr>
                <w:rFonts w:ascii="Tahoma" w:hAnsi="Tahoma" w:cs="Tahoma"/>
                <w:b/>
                <w:sz w:val="22"/>
                <w:szCs w:val="22"/>
              </w:rPr>
            </w:pPr>
          </w:p>
        </w:tc>
      </w:tr>
      <w:tr w:rsidR="00EA7DDD" w:rsidRPr="009A5A16" w14:paraId="65F52801" w14:textId="18CC855A" w:rsidTr="00C10D47">
        <w:tc>
          <w:tcPr>
            <w:tcW w:w="709" w:type="dxa"/>
          </w:tcPr>
          <w:p w14:paraId="707E2EB1" w14:textId="6B27B784"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6804" w:type="dxa"/>
          </w:tcPr>
          <w:p w14:paraId="31D5BFD5" w14:textId="77777777" w:rsidR="00EA7DDD" w:rsidRPr="007D7454" w:rsidRDefault="00EA7DDD" w:rsidP="009A5A16">
            <w:pPr>
              <w:pStyle w:val="ListParagraph"/>
              <w:tabs>
                <w:tab w:val="left" w:pos="1980"/>
              </w:tabs>
              <w:spacing w:after="120"/>
              <w:ind w:left="0"/>
              <w:contextualSpacing w:val="0"/>
              <w:jc w:val="both"/>
              <w:rPr>
                <w:rFonts w:cs="Tahoma"/>
                <w:b/>
                <w:color w:val="000000" w:themeColor="text1"/>
              </w:rPr>
            </w:pPr>
            <w:r w:rsidRPr="007D7454">
              <w:rPr>
                <w:rFonts w:cs="Tahoma"/>
                <w:b/>
                <w:color w:val="000000" w:themeColor="text1"/>
              </w:rPr>
              <w:t>Specialistas – FullStack programuotojas, t.y. (BackEnd + FrontEnd) (Senior)</w:t>
            </w:r>
          </w:p>
          <w:p w14:paraId="1367F2B0" w14:textId="73986BD2" w:rsidR="00EA7DDD" w:rsidRPr="007D7454" w:rsidRDefault="00EA7DDD" w:rsidP="009A5A16">
            <w:pPr>
              <w:pStyle w:val="ListParagraph"/>
              <w:spacing w:after="0"/>
              <w:ind w:left="0"/>
              <w:jc w:val="both"/>
              <w:rPr>
                <w:rFonts w:cs="Tahoma"/>
                <w:color w:val="000000" w:themeColor="text1"/>
              </w:rPr>
            </w:pPr>
            <w:r w:rsidRPr="007D7454">
              <w:rPr>
                <w:rFonts w:cs="Tahoma"/>
                <w:color w:val="000000" w:themeColor="text1"/>
              </w:rPr>
              <w:t xml:space="preserve">a) per paskutinius </w:t>
            </w:r>
            <w:sdt>
              <w:sdtPr>
                <w:rPr>
                  <w:rFonts w:cs="Tahoma"/>
                  <w:bCs/>
                  <w:color w:val="000000" w:themeColor="text1"/>
                </w:rPr>
                <w:id w:val="-1704850883"/>
                <w:placeholder>
                  <w:docPart w:val="1919016AF6BB44098E279EA97C6AD103"/>
                </w:placeholder>
                <w:dropDownList>
                  <w:listItem w:value="Choose an item."/>
                  <w:listItem w:displayText="7" w:value="7"/>
                </w:dropDownList>
              </w:sdtPr>
              <w:sdtContent>
                <w:r w:rsidR="00C10D47" w:rsidRPr="007D7454">
                  <w:rPr>
                    <w:rFonts w:cs="Tahoma"/>
                    <w:bCs/>
                    <w:color w:val="000000" w:themeColor="text1"/>
                  </w:rPr>
                  <w:t>7</w:t>
                </w:r>
              </w:sdtContent>
            </w:sdt>
            <w:r w:rsidRPr="007D7454">
              <w:rPr>
                <w:rFonts w:cs="Tahoma"/>
                <w:color w:val="000000" w:themeColor="text1"/>
              </w:rPr>
              <w:t xml:space="preserve"> metus turi ne mažiau kaip </w:t>
            </w:r>
            <w:sdt>
              <w:sdtPr>
                <w:rPr>
                  <w:rFonts w:cs="Tahoma"/>
                  <w:bCs/>
                  <w:color w:val="000000" w:themeColor="text1"/>
                </w:rPr>
                <w:id w:val="-1918616490"/>
                <w:placeholder>
                  <w:docPart w:val="692F45C131694047806CDDCBA3CC5280"/>
                </w:placeholder>
                <w:dropDownList>
                  <w:listItem w:value="Choose an item."/>
                  <w:listItem w:displayText="5" w:value="5"/>
                </w:dropDownList>
              </w:sdtPr>
              <w:sdtContent>
                <w:r w:rsidR="00C10D47" w:rsidRPr="007D7454">
                  <w:rPr>
                    <w:rFonts w:cs="Tahoma"/>
                    <w:bCs/>
                    <w:color w:val="000000" w:themeColor="text1"/>
                  </w:rPr>
                  <w:t>5</w:t>
                </w:r>
              </w:sdtContent>
            </w:sdt>
            <w:r w:rsidRPr="007D7454">
              <w:rPr>
                <w:rFonts w:cs="Tahoma"/>
                <w:color w:val="000000" w:themeColor="text1"/>
              </w:rPr>
              <w:t xml:space="preserve"> metų FullStack programuotojo dirbant su </w:t>
            </w:r>
            <w:r w:rsidR="00C10D47" w:rsidRPr="007D7454">
              <w:rPr>
                <w:rFonts w:cs="Tahoma"/>
                <w:color w:val="000000" w:themeColor="text1"/>
              </w:rPr>
              <w:t>Java</w:t>
            </w:r>
            <w:r w:rsidRPr="007D7454">
              <w:rPr>
                <w:rFonts w:cs="Tahoma"/>
                <w:color w:val="000000" w:themeColor="text1"/>
              </w:rPr>
              <w:t xml:space="preserve"> technologijomis, patirtį, kuriant informacines sistemas.</w:t>
            </w:r>
          </w:p>
          <w:p w14:paraId="42137E5B" w14:textId="70946C19" w:rsidR="00EA7DDD" w:rsidRPr="007D7454" w:rsidRDefault="00EA7DDD" w:rsidP="0088294D">
            <w:pPr>
              <w:pStyle w:val="ListParagraph"/>
              <w:spacing w:after="120"/>
              <w:ind w:left="0"/>
              <w:contextualSpacing w:val="0"/>
              <w:jc w:val="both"/>
              <w:rPr>
                <w:rFonts w:cs="Tahoma"/>
                <w:color w:val="000000" w:themeColor="text1"/>
              </w:rPr>
            </w:pPr>
            <w:r w:rsidRPr="007D7454">
              <w:rPr>
                <w:rFonts w:eastAsia="Calibri" w:cs="Tahoma"/>
                <w:b/>
                <w:bCs/>
                <w:color w:val="000000" w:themeColor="text1"/>
              </w:rPr>
              <w:t>PASTABA.</w:t>
            </w:r>
            <w:r w:rsidRPr="007D7454">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33D237A2" w14:textId="7AF20472" w:rsidR="00EA7DDD" w:rsidRPr="007D7454" w:rsidRDefault="00EA7DDD" w:rsidP="0088294D">
            <w:pPr>
              <w:pStyle w:val="ListParagraph"/>
              <w:spacing w:after="0"/>
              <w:ind w:left="0"/>
              <w:jc w:val="both"/>
              <w:rPr>
                <w:b/>
                <w:color w:val="000000" w:themeColor="text1"/>
              </w:rPr>
            </w:pPr>
          </w:p>
        </w:tc>
        <w:tc>
          <w:tcPr>
            <w:tcW w:w="2835" w:type="dxa"/>
          </w:tcPr>
          <w:p w14:paraId="22AD1B18" w14:textId="028C77A2" w:rsidR="00EA7DDD" w:rsidRPr="009A5A16" w:rsidRDefault="00EA7DDD" w:rsidP="0088294D">
            <w:pPr>
              <w:spacing w:after="0"/>
              <w:jc w:val="both"/>
            </w:pPr>
            <w:r w:rsidRPr="009A5A16">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Pr>
                <w:rFonts w:ascii="Tahoma" w:eastAsia="Times New Roman" w:hAnsi="Tahoma" w:cs="Tahoma"/>
                <w:color w:val="000000"/>
                <w:sz w:val="22"/>
                <w:szCs w:val="22"/>
              </w:rPr>
              <w:t>.</w:t>
            </w:r>
          </w:p>
        </w:tc>
        <w:tc>
          <w:tcPr>
            <w:tcW w:w="5103" w:type="dxa"/>
          </w:tcPr>
          <w:p w14:paraId="32794E15"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2B53AC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2D9D5C4F" w14:textId="77777777" w:rsidR="00EA7DDD" w:rsidRDefault="00EA7DDD" w:rsidP="00EA7DDD">
            <w:pPr>
              <w:pStyle w:val="ListParagraph"/>
              <w:tabs>
                <w:tab w:val="left" w:pos="33"/>
                <w:tab w:val="left" w:pos="421"/>
                <w:tab w:val="left" w:pos="742"/>
              </w:tabs>
              <w:ind w:left="33"/>
              <w:jc w:val="both"/>
              <w:rPr>
                <w:rFonts w:cs="Tahoma"/>
                <w:b/>
                <w:bCs/>
                <w:color w:val="FF0000"/>
              </w:rPr>
            </w:pPr>
          </w:p>
          <w:p w14:paraId="08EAFF2C"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A4BDE80"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92483DE" w14:textId="77777777" w:rsidR="00EA7DDD" w:rsidRPr="009A5A16" w:rsidRDefault="00EA7DDD" w:rsidP="0088294D">
            <w:pPr>
              <w:spacing w:after="0"/>
              <w:jc w:val="both"/>
              <w:rPr>
                <w:rFonts w:ascii="Tahoma" w:hAnsi="Tahoma" w:cs="Tahoma"/>
                <w:color w:val="000000"/>
                <w:sz w:val="22"/>
                <w:szCs w:val="22"/>
              </w:rPr>
            </w:pPr>
          </w:p>
        </w:tc>
      </w:tr>
      <w:tr w:rsidR="00EA7DDD" w:rsidRPr="009A5A16" w14:paraId="38E308F7" w14:textId="6B3757E1" w:rsidTr="009B2F6A">
        <w:tc>
          <w:tcPr>
            <w:tcW w:w="15451" w:type="dxa"/>
            <w:gridSpan w:val="4"/>
            <w:shd w:val="clear" w:color="auto" w:fill="DEEAF6" w:themeFill="accent1" w:themeFillTint="33"/>
          </w:tcPr>
          <w:p w14:paraId="453337E4" w14:textId="1C49243C" w:rsidR="00EA7DDD" w:rsidRPr="007D7454" w:rsidRDefault="00EA7DDD" w:rsidP="00EA7DDD">
            <w:pPr>
              <w:tabs>
                <w:tab w:val="left" w:pos="313"/>
              </w:tabs>
              <w:autoSpaceDE w:val="0"/>
              <w:autoSpaceDN w:val="0"/>
              <w:adjustRightInd w:val="0"/>
              <w:spacing w:after="0"/>
              <w:ind w:left="22"/>
              <w:jc w:val="both"/>
              <w:rPr>
                <w:rFonts w:ascii="Tahoma" w:hAnsi="Tahoma" w:cs="Tahoma"/>
                <w:b/>
                <w:color w:val="000000" w:themeColor="text1"/>
                <w:sz w:val="22"/>
                <w:szCs w:val="22"/>
              </w:rPr>
            </w:pPr>
            <w:r w:rsidRPr="007D7454">
              <w:rPr>
                <w:rFonts w:ascii="Tahoma" w:hAnsi="Tahoma" w:cs="Tahoma"/>
                <w:b/>
                <w:color w:val="000000" w:themeColor="text1"/>
                <w:sz w:val="22"/>
                <w:szCs w:val="22"/>
              </w:rPr>
              <w:t>Finansinis ir ekonominis pajėgumas</w:t>
            </w:r>
          </w:p>
        </w:tc>
      </w:tr>
      <w:tr w:rsidR="00EA7DDD" w:rsidRPr="009A5A16" w14:paraId="5BD4A10F" w14:textId="58F4080F" w:rsidTr="00C10D47">
        <w:tc>
          <w:tcPr>
            <w:tcW w:w="709" w:type="dxa"/>
          </w:tcPr>
          <w:p w14:paraId="5D80242C" w14:textId="07D441E6" w:rsidR="00EA7DDD" w:rsidRPr="009A5A16" w:rsidRDefault="00EA7DDD"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6804" w:type="dxa"/>
          </w:tcPr>
          <w:p w14:paraId="656D80FF" w14:textId="3DE0FA60" w:rsidR="00EA7DDD" w:rsidRPr="007D7454" w:rsidRDefault="00EA7DDD" w:rsidP="0088294D">
            <w:pPr>
              <w:tabs>
                <w:tab w:val="left" w:pos="1980"/>
              </w:tabs>
              <w:spacing w:after="120"/>
              <w:jc w:val="both"/>
              <w:rPr>
                <w:rFonts w:ascii="Tahoma" w:eastAsiaTheme="minorHAnsi" w:hAnsi="Tahoma" w:cs="Tahoma"/>
                <w:bCs/>
                <w:color w:val="000000" w:themeColor="text1"/>
                <w:sz w:val="22"/>
                <w:szCs w:val="22"/>
              </w:rPr>
            </w:pPr>
            <w:r w:rsidRPr="007D7454">
              <w:rPr>
                <w:rFonts w:ascii="Tahoma" w:eastAsiaTheme="minorHAnsi" w:hAnsi="Tahoma" w:cs="Tahoma"/>
                <w:bCs/>
                <w:color w:val="000000" w:themeColor="text1"/>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C10D47" w:rsidRPr="007D7454">
              <w:rPr>
                <w:rFonts w:ascii="Tahoma" w:eastAsia="Calibri" w:hAnsi="Tahoma" w:cs="Tahoma"/>
                <w:color w:val="000000" w:themeColor="text1"/>
                <w:sz w:val="22"/>
                <w:szCs w:val="22"/>
              </w:rPr>
              <w:t>110 000,00</w:t>
            </w:r>
            <w:r w:rsidRPr="007D7454">
              <w:rPr>
                <w:rFonts w:ascii="Tahoma" w:eastAsia="Calibri" w:hAnsi="Tahoma" w:cs="Tahoma"/>
                <w:color w:val="000000" w:themeColor="text1"/>
                <w:sz w:val="22"/>
                <w:szCs w:val="22"/>
              </w:rPr>
              <w:t xml:space="preserve"> </w:t>
            </w:r>
            <w:r w:rsidRPr="007D7454">
              <w:rPr>
                <w:rFonts w:ascii="Tahoma" w:eastAsiaTheme="minorHAnsi" w:hAnsi="Tahoma" w:cs="Tahoma"/>
                <w:bCs/>
                <w:color w:val="000000" w:themeColor="text1"/>
                <w:sz w:val="22"/>
                <w:szCs w:val="22"/>
              </w:rPr>
              <w:t>Eur be PVM.</w:t>
            </w:r>
          </w:p>
          <w:p w14:paraId="17F8A692" w14:textId="74F0D2F8" w:rsidR="00EA7DDD" w:rsidRPr="007D7454" w:rsidRDefault="00EA7DDD" w:rsidP="009A5A16">
            <w:pPr>
              <w:pStyle w:val="ListParagraph"/>
              <w:tabs>
                <w:tab w:val="left" w:pos="1980"/>
              </w:tabs>
              <w:spacing w:after="120"/>
              <w:ind w:left="0"/>
              <w:contextualSpacing w:val="0"/>
              <w:jc w:val="both"/>
              <w:rPr>
                <w:rFonts w:cs="Tahoma"/>
                <w:bCs/>
                <w:color w:val="000000" w:themeColor="text1"/>
              </w:rPr>
            </w:pPr>
            <w:r w:rsidRPr="007D7454">
              <w:rPr>
                <w:rFonts w:cs="Tahoma"/>
                <w:b/>
                <w:color w:val="000000" w:themeColor="text1"/>
              </w:rPr>
              <w:t>PASTABA.</w:t>
            </w:r>
            <w:r w:rsidRPr="007D7454">
              <w:rPr>
                <w:rFonts w:cs="Tahoma"/>
                <w:bCs/>
                <w:color w:val="000000" w:themeColor="text1"/>
              </w:rPr>
              <w:t xml:space="preserve"> Jei ūkio subjekto finansiniai metai nesutampa su kalendoriniais metais, atsižvelgiama į ūkio subjekto nurodomus finansinius metus.</w:t>
            </w:r>
          </w:p>
        </w:tc>
        <w:tc>
          <w:tcPr>
            <w:tcW w:w="2835" w:type="dxa"/>
          </w:tcPr>
          <w:p w14:paraId="391AFFD0" w14:textId="0DD42BD3" w:rsidR="00EA7DDD" w:rsidRPr="009A5A16" w:rsidRDefault="00EA7DDD"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w:t>
            </w:r>
            <w:r w:rsidRPr="009A5A16">
              <w:rPr>
                <w:rFonts w:cs="Tahoma"/>
                <w:bCs/>
                <w:color w:val="000000" w:themeColor="text1"/>
              </w:rPr>
              <w:lastRenderedPageBreak/>
              <w:t>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5103" w:type="dxa"/>
          </w:tcPr>
          <w:p w14:paraId="41A6396A"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eastAsiaTheme="minorHAnsi" w:hAnsi="Tahoma" w:cs="Tahoma"/>
                <w:bCs/>
                <w:sz w:val="22"/>
                <w:szCs w:val="22"/>
                <w:lang w:eastAsia="en-US"/>
              </w:rPr>
              <w:lastRenderedPageBreak/>
              <w:t>1)</w:t>
            </w:r>
            <w:r w:rsidRPr="00F665D8">
              <w:rPr>
                <w:rFonts w:ascii="Tahoma" w:hAnsi="Tahoma" w:cs="Tahoma"/>
                <w:bCs/>
                <w:sz w:val="22"/>
                <w:szCs w:val="22"/>
              </w:rPr>
              <w:t xml:space="preserve"> Ar Jūsų įmonės vidutinės metinės veiklos pajamos, per paskutinius 3 finansinius metus, atitinka reikalavime nustatytą reikšmę?</w:t>
            </w:r>
          </w:p>
          <w:p w14:paraId="20F56F7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02C2583E" w14:textId="77777777" w:rsidR="00831E49" w:rsidRPr="00F665D8" w:rsidRDefault="00831E49" w:rsidP="00831E49">
            <w:pPr>
              <w:rPr>
                <w:rFonts w:ascii="Tahoma" w:hAnsi="Tahoma" w:cs="Tahoma"/>
                <w:sz w:val="22"/>
                <w:szCs w:val="22"/>
              </w:rPr>
            </w:pPr>
          </w:p>
          <w:p w14:paraId="74BFE97C"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2) Ar Jūsų nuomone nustatytas reikalavimas yra pernelyg užaukštintas ir / ar ribojantis konkurenciją?</w:t>
            </w:r>
          </w:p>
          <w:p w14:paraId="016D2547"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533BB623"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 xml:space="preserve">Jei manote, kad reikalavimas pernelyg užaukštintas ir / ar ribojantis konkurenciją prašome </w:t>
            </w:r>
            <w:r w:rsidRPr="00F665D8">
              <w:rPr>
                <w:rFonts w:ascii="Tahoma" w:hAnsi="Tahoma" w:cs="Tahoma"/>
                <w:bCs/>
                <w:sz w:val="22"/>
                <w:szCs w:val="22"/>
              </w:rPr>
              <w:lastRenderedPageBreak/>
              <w:t>atsakymą pagrįsti: kodėl taip manote ir kokią siūlytumėte rodiklio reikšmę?</w:t>
            </w:r>
          </w:p>
          <w:p w14:paraId="34C7300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24E6064F" w14:textId="77777777" w:rsidR="00EA7DDD" w:rsidRPr="009A5A16" w:rsidRDefault="00EA7DDD" w:rsidP="0088294D">
            <w:pPr>
              <w:pStyle w:val="ListParagraph"/>
              <w:tabs>
                <w:tab w:val="left" w:pos="313"/>
              </w:tabs>
              <w:spacing w:before="60" w:after="120"/>
              <w:ind w:left="0"/>
              <w:contextualSpacing w:val="0"/>
              <w:jc w:val="both"/>
              <w:rPr>
                <w:rFonts w:cs="Tahoma"/>
                <w:bCs/>
                <w:color w:val="000000" w:themeColor="text1"/>
              </w:rPr>
            </w:pPr>
          </w:p>
        </w:tc>
      </w:tr>
      <w:tr w:rsidR="006D09B2" w:rsidRPr="009A5A16" w14:paraId="5948C83E" w14:textId="77777777" w:rsidTr="00C10D47">
        <w:tc>
          <w:tcPr>
            <w:tcW w:w="7513" w:type="dxa"/>
            <w:gridSpan w:val="2"/>
            <w:shd w:val="clear" w:color="auto" w:fill="DEEAF6" w:themeFill="accent1" w:themeFillTint="33"/>
          </w:tcPr>
          <w:p w14:paraId="39D2C518" w14:textId="59A9180C" w:rsidR="006D09B2" w:rsidRPr="006D09B2" w:rsidRDefault="0083041F" w:rsidP="006D09B2">
            <w:pPr>
              <w:tabs>
                <w:tab w:val="left" w:pos="1980"/>
              </w:tabs>
              <w:spacing w:after="120"/>
              <w:jc w:val="both"/>
              <w:rPr>
                <w:rFonts w:ascii="Tahoma" w:eastAsiaTheme="minorHAnsi" w:hAnsi="Tahoma" w:cs="Tahoma"/>
                <w:b/>
                <w:sz w:val="22"/>
                <w:szCs w:val="22"/>
              </w:rPr>
            </w:pPr>
            <w:r>
              <w:rPr>
                <w:rFonts w:ascii="Tahoma" w:eastAsiaTheme="minorHAnsi" w:hAnsi="Tahoma" w:cs="Tahoma"/>
                <w:b/>
                <w:sz w:val="22"/>
                <w:szCs w:val="22"/>
              </w:rPr>
              <w:lastRenderedPageBreak/>
              <w:t>3</w:t>
            </w:r>
            <w:r w:rsidR="006D09B2" w:rsidRPr="006D09B2">
              <w:rPr>
                <w:rFonts w:ascii="Tahoma" w:eastAsiaTheme="minorHAnsi" w:hAnsi="Tahoma" w:cs="Tahoma"/>
                <w:b/>
                <w:sz w:val="22"/>
                <w:szCs w:val="22"/>
              </w:rPr>
              <w:t>. Kiti klausimai</w:t>
            </w:r>
          </w:p>
        </w:tc>
        <w:tc>
          <w:tcPr>
            <w:tcW w:w="7938"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00C10D47">
        <w:tc>
          <w:tcPr>
            <w:tcW w:w="709" w:type="dxa"/>
          </w:tcPr>
          <w:p w14:paraId="1C00336A" w14:textId="441E72D1" w:rsidR="006D09B2" w:rsidRDefault="0083041F"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3</w:t>
            </w:r>
            <w:r w:rsidR="006D09B2">
              <w:rPr>
                <w:rFonts w:ascii="Tahoma" w:hAnsi="Tahoma" w:cs="Tahoma"/>
                <w:sz w:val="22"/>
                <w:szCs w:val="22"/>
              </w:rPr>
              <w:t>.1.</w:t>
            </w:r>
          </w:p>
        </w:tc>
        <w:tc>
          <w:tcPr>
            <w:tcW w:w="6804" w:type="dxa"/>
          </w:tcPr>
          <w:p w14:paraId="4EC1211B" w14:textId="29383F85"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r w:rsidR="00605F9D">
              <w:rPr>
                <w:rFonts w:ascii="Tahoma" w:hAnsi="Tahoma" w:cs="Tahoma"/>
                <w:bCs/>
                <w:sz w:val="22"/>
                <w:szCs w:val="22"/>
              </w:rPr>
              <w:t xml:space="preserve"> (kiti)</w:t>
            </w:r>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938"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00C10D47">
        <w:tc>
          <w:tcPr>
            <w:tcW w:w="709" w:type="dxa"/>
          </w:tcPr>
          <w:p w14:paraId="4024D529" w14:textId="0A702B7C" w:rsidR="006D09B2" w:rsidRDefault="0083041F"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3</w:t>
            </w:r>
            <w:r w:rsidR="006D09B2">
              <w:rPr>
                <w:rFonts w:ascii="Tahoma" w:hAnsi="Tahoma" w:cs="Tahoma"/>
                <w:sz w:val="22"/>
                <w:szCs w:val="22"/>
              </w:rPr>
              <w:t>.2.</w:t>
            </w:r>
          </w:p>
        </w:tc>
        <w:tc>
          <w:tcPr>
            <w:tcW w:w="6804" w:type="dxa"/>
          </w:tcPr>
          <w:p w14:paraId="601263C7" w14:textId="2A13CBCB"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r w:rsidR="00605F9D">
              <w:rPr>
                <w:rFonts w:ascii="Tahoma" w:hAnsi="Tahoma" w:cs="Tahoma"/>
                <w:bCs/>
                <w:sz w:val="22"/>
                <w:szCs w:val="22"/>
              </w:rPr>
              <w:t xml:space="preserve"> ir aplinkos apsaugos vadybos priemonių taikymo</w:t>
            </w:r>
            <w:r w:rsidRPr="009B2F6A">
              <w:rPr>
                <w:rFonts w:ascii="Tahoma" w:hAnsi="Tahoma" w:cs="Tahoma"/>
                <w:bCs/>
                <w:sz w:val="22"/>
                <w:szCs w:val="22"/>
              </w:rPr>
              <w:t>.</w:t>
            </w:r>
          </w:p>
        </w:tc>
        <w:tc>
          <w:tcPr>
            <w:tcW w:w="7938"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67933855" w14:textId="77777777" w:rsidTr="00C10D47">
        <w:tc>
          <w:tcPr>
            <w:tcW w:w="709" w:type="dxa"/>
          </w:tcPr>
          <w:p w14:paraId="26A32BE3" w14:textId="77777777" w:rsidR="006D09B2" w:rsidRDefault="006D09B2" w:rsidP="006D09B2">
            <w:pPr>
              <w:tabs>
                <w:tab w:val="left" w:pos="878"/>
              </w:tabs>
              <w:spacing w:before="100" w:beforeAutospacing="1" w:after="100" w:afterAutospacing="1"/>
              <w:rPr>
                <w:rFonts w:ascii="Tahoma" w:hAnsi="Tahoma" w:cs="Tahoma"/>
                <w:sz w:val="22"/>
                <w:szCs w:val="22"/>
              </w:rPr>
            </w:pPr>
          </w:p>
        </w:tc>
        <w:tc>
          <w:tcPr>
            <w:tcW w:w="6804" w:type="dxa"/>
          </w:tcPr>
          <w:p w14:paraId="5CD7785B" w14:textId="5F86FE64" w:rsidR="006D09B2" w:rsidRPr="009B2F6A" w:rsidRDefault="006D09B2" w:rsidP="006D09B2">
            <w:pPr>
              <w:tabs>
                <w:tab w:val="left" w:pos="1980"/>
              </w:tabs>
              <w:spacing w:after="120"/>
              <w:jc w:val="both"/>
              <w:rPr>
                <w:rFonts w:ascii="Tahoma" w:hAnsi="Tahoma" w:cs="Tahoma"/>
                <w:bCs/>
                <w:sz w:val="22"/>
                <w:szCs w:val="22"/>
              </w:rPr>
            </w:pPr>
            <w:r>
              <w:rPr>
                <w:rFonts w:ascii="Tahoma" w:hAnsi="Tahoma" w:cs="Tahoma"/>
                <w:bCs/>
                <w:sz w:val="22"/>
                <w:szCs w:val="22"/>
              </w:rPr>
              <w:t>...</w:t>
            </w:r>
          </w:p>
        </w:tc>
        <w:tc>
          <w:tcPr>
            <w:tcW w:w="7938" w:type="dxa"/>
            <w:gridSpan w:val="2"/>
          </w:tcPr>
          <w:p w14:paraId="5131338B"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00830748">
        <w:tc>
          <w:tcPr>
            <w:tcW w:w="15451" w:type="dxa"/>
            <w:gridSpan w:val="4"/>
            <w:shd w:val="clear" w:color="auto" w:fill="FFC000"/>
          </w:tcPr>
          <w:p w14:paraId="74546FF8" w14:textId="77777777" w:rsidR="006D09B2" w:rsidRPr="0088294D" w:rsidRDefault="006D09B2" w:rsidP="006D09B2">
            <w:pPr>
              <w:pStyle w:val="ListParagraph"/>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ListParagraph"/>
              <w:tabs>
                <w:tab w:val="left" w:pos="33"/>
                <w:tab w:val="left" w:pos="316"/>
              </w:tabs>
              <w:ind w:left="0"/>
              <w:jc w:val="both"/>
              <w:rPr>
                <w:rFonts w:cs="Tahoma"/>
              </w:rPr>
            </w:pPr>
            <w:r w:rsidRPr="0088294D">
              <w:rPr>
                <w:rFonts w:cs="Tahoma"/>
              </w:rPr>
              <w:lastRenderedPageBreak/>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19C3ABB0" w:rsidR="006D09B2" w:rsidRPr="0088294D" w:rsidRDefault="006D09B2" w:rsidP="006D09B2">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w:t>
            </w:r>
            <w:r w:rsidR="007D7454">
              <w:rPr>
                <w:rFonts w:cs="Tahoma"/>
              </w:rPr>
              <w:t>/ 7</w:t>
            </w:r>
            <w:r w:rsidRPr="0088294D">
              <w:rPr>
                <w:rFonts w:cs="Tahoma"/>
              </w:rPr>
              <w:t xml:space="preserve">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 xml:space="preserve">turi patekti į nurodytą 3 / 5 </w:t>
            </w:r>
            <w:r w:rsidR="007D7454">
              <w:rPr>
                <w:rFonts w:cs="Tahoma"/>
              </w:rPr>
              <w:t>/ 7</w:t>
            </w:r>
            <w:r w:rsidRPr="0088294D">
              <w:rPr>
                <w:rFonts w:cs="Tahoma"/>
              </w:rPr>
              <w:t>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(-ių)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4456212D"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3FA86" w14:textId="77777777" w:rsidR="0093257F" w:rsidRPr="00D35081" w:rsidRDefault="0093257F" w:rsidP="00DD3A79">
      <w:pPr>
        <w:spacing w:line="240" w:lineRule="auto"/>
      </w:pPr>
      <w:r w:rsidRPr="00D35081">
        <w:separator/>
      </w:r>
    </w:p>
  </w:endnote>
  <w:endnote w:type="continuationSeparator" w:id="0">
    <w:p w14:paraId="47E8E7C0" w14:textId="77777777" w:rsidR="0093257F" w:rsidRPr="00D35081" w:rsidRDefault="0093257F" w:rsidP="00DD3A79">
      <w:pPr>
        <w:spacing w:line="240" w:lineRule="auto"/>
      </w:pPr>
      <w:r w:rsidRPr="00D35081">
        <w:continuationSeparator/>
      </w:r>
    </w:p>
  </w:endnote>
  <w:endnote w:type="continuationNotice" w:id="1">
    <w:p w14:paraId="681F3635" w14:textId="77777777" w:rsidR="0093257F" w:rsidRDefault="00932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4C00" w14:textId="77777777" w:rsidR="0093257F" w:rsidRPr="00D35081" w:rsidRDefault="0093257F" w:rsidP="00DD3A79">
      <w:pPr>
        <w:spacing w:line="240" w:lineRule="auto"/>
      </w:pPr>
      <w:r w:rsidRPr="00D35081">
        <w:separator/>
      </w:r>
    </w:p>
  </w:footnote>
  <w:footnote w:type="continuationSeparator" w:id="0">
    <w:p w14:paraId="2E630F61" w14:textId="77777777" w:rsidR="0093257F" w:rsidRPr="00D35081" w:rsidRDefault="0093257F" w:rsidP="00DD3A79">
      <w:pPr>
        <w:spacing w:line="240" w:lineRule="auto"/>
      </w:pPr>
      <w:r w:rsidRPr="00D35081">
        <w:continuationSeparator/>
      </w:r>
    </w:p>
  </w:footnote>
  <w:footnote w:type="continuationNotice" w:id="1">
    <w:p w14:paraId="400AD76B" w14:textId="77777777" w:rsidR="0093257F" w:rsidRDefault="0093257F">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3DE24F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0860617" o:spid="_x0000_i1025" type="#_x0000_t75" style="width:3in;height:3in;visibility:visible;mso-wrap-style:square">
            <v:imagedata r:id="rId1" o:title=""/>
          </v:shape>
        </w:pict>
      </mc:Choice>
      <mc:Fallback>
        <w:drawing>
          <wp:inline distT="0" distB="0" distL="0" distR="0" wp14:anchorId="62848928" wp14:editId="118EA2FE">
            <wp:extent cx="2743200" cy="2743200"/>
            <wp:effectExtent l="0" t="0" r="0" b="0"/>
            <wp:docPr id="290860617" name="Picture 29086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6"/>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5"/>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7"/>
  </w:num>
  <w:num w:numId="23" w16cid:durableId="838620967">
    <w:abstractNumId w:val="28"/>
  </w:num>
  <w:num w:numId="24" w16cid:durableId="1057051997">
    <w:abstractNumId w:val="13"/>
  </w:num>
  <w:num w:numId="25" w16cid:durableId="1020163174">
    <w:abstractNumId w:val="8"/>
  </w:num>
  <w:num w:numId="26" w16cid:durableId="476654324">
    <w:abstractNumId w:val="2"/>
  </w:num>
  <w:num w:numId="27" w16cid:durableId="1653756200">
    <w:abstractNumId w:val="26"/>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20"/>
  </w:num>
  <w:num w:numId="34" w16cid:durableId="967248330">
    <w:abstractNumId w:val="33"/>
  </w:num>
  <w:num w:numId="35" w16cid:durableId="2081249730">
    <w:abstractNumId w:val="11"/>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4"/>
  </w:num>
  <w:num w:numId="45" w16cid:durableId="885025195">
    <w:abstractNumId w:val="9"/>
  </w:num>
  <w:num w:numId="46" w16cid:durableId="524946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24AC0"/>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14B4"/>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003B1"/>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31F2"/>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203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4AB"/>
    <w:rsid w:val="006E25B4"/>
    <w:rsid w:val="006E2ECA"/>
    <w:rsid w:val="006F1E5B"/>
    <w:rsid w:val="006F7A54"/>
    <w:rsid w:val="007001A9"/>
    <w:rsid w:val="007003C0"/>
    <w:rsid w:val="00712176"/>
    <w:rsid w:val="00713DFD"/>
    <w:rsid w:val="00713F52"/>
    <w:rsid w:val="007148CC"/>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454"/>
    <w:rsid w:val="007D7663"/>
    <w:rsid w:val="007E007B"/>
    <w:rsid w:val="007E1AA3"/>
    <w:rsid w:val="007E3412"/>
    <w:rsid w:val="007E64C7"/>
    <w:rsid w:val="007F0B64"/>
    <w:rsid w:val="007F59D5"/>
    <w:rsid w:val="00803824"/>
    <w:rsid w:val="00814A5C"/>
    <w:rsid w:val="00814BA7"/>
    <w:rsid w:val="00826278"/>
    <w:rsid w:val="0083041F"/>
    <w:rsid w:val="00831E49"/>
    <w:rsid w:val="00832323"/>
    <w:rsid w:val="008435F7"/>
    <w:rsid w:val="00850BA2"/>
    <w:rsid w:val="00862384"/>
    <w:rsid w:val="008634D6"/>
    <w:rsid w:val="008765A7"/>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257F"/>
    <w:rsid w:val="00933105"/>
    <w:rsid w:val="009345F3"/>
    <w:rsid w:val="00940AA4"/>
    <w:rsid w:val="00952622"/>
    <w:rsid w:val="00952678"/>
    <w:rsid w:val="009541E9"/>
    <w:rsid w:val="00960AEA"/>
    <w:rsid w:val="0096247B"/>
    <w:rsid w:val="0098047A"/>
    <w:rsid w:val="0098125E"/>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0D47"/>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DDD"/>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5E58B21E054CB1B05099489C592440"/>
        <w:category>
          <w:name w:val="General"/>
          <w:gallery w:val="placeholder"/>
        </w:category>
        <w:types>
          <w:type w:val="bbPlcHdr"/>
        </w:types>
        <w:behaviors>
          <w:behavior w:val="content"/>
        </w:behaviors>
        <w:guid w:val="{5B4D8D59-5E58-4901-B74E-83B32ED46CFD}"/>
      </w:docPartPr>
      <w:docPartBody>
        <w:p w:rsidR="00F80FC7" w:rsidRDefault="003C7540" w:rsidP="003C7540">
          <w:pPr>
            <w:pStyle w:val="1D5E58B21E054CB1B05099489C592440"/>
          </w:pPr>
          <w:r w:rsidRPr="003C7EF7">
            <w:rPr>
              <w:rStyle w:val="PlaceholderText"/>
            </w:rPr>
            <w:t>Choose an item.</w:t>
          </w:r>
        </w:p>
      </w:docPartBody>
    </w:docPart>
    <w:docPart>
      <w:docPartPr>
        <w:name w:val="971220FB6A96469B90FDBA7E61FE27D7"/>
        <w:category>
          <w:name w:val="General"/>
          <w:gallery w:val="placeholder"/>
        </w:category>
        <w:types>
          <w:type w:val="bbPlcHdr"/>
        </w:types>
        <w:behaviors>
          <w:behavior w:val="content"/>
        </w:behaviors>
        <w:guid w:val="{E96299F1-BB20-4CB7-863C-C782BD08A3FF}"/>
      </w:docPartPr>
      <w:docPartBody>
        <w:p w:rsidR="00F80FC7" w:rsidRDefault="003C7540" w:rsidP="003C7540">
          <w:pPr>
            <w:pStyle w:val="971220FB6A96469B90FDBA7E61FE27D7"/>
          </w:pPr>
          <w:r w:rsidRPr="003C7EF7">
            <w:rPr>
              <w:rStyle w:val="PlaceholderText"/>
            </w:rPr>
            <w:t>Choose an item.</w:t>
          </w:r>
        </w:p>
      </w:docPartBody>
    </w:docPart>
    <w:docPart>
      <w:docPartPr>
        <w:name w:val="E9E24FD1FA0F43949A0ABC7F19CCCB14"/>
        <w:category>
          <w:name w:val="General"/>
          <w:gallery w:val="placeholder"/>
        </w:category>
        <w:types>
          <w:type w:val="bbPlcHdr"/>
        </w:types>
        <w:behaviors>
          <w:behavior w:val="content"/>
        </w:behaviors>
        <w:guid w:val="{48AA0949-BEE9-4378-963E-6825E23353CE}"/>
      </w:docPartPr>
      <w:docPartBody>
        <w:p w:rsidR="00F80FC7" w:rsidRDefault="003C7540" w:rsidP="003C7540">
          <w:pPr>
            <w:pStyle w:val="E9E24FD1FA0F43949A0ABC7F19CCCB14"/>
          </w:pPr>
          <w:r w:rsidRPr="003C7EF7">
            <w:rPr>
              <w:rStyle w:val="PlaceholderText"/>
            </w:rPr>
            <w:t>Choose an item.</w:t>
          </w:r>
        </w:p>
      </w:docPartBody>
    </w:docPart>
    <w:docPart>
      <w:docPartPr>
        <w:name w:val="AB4AE828148742DEB9E294722D3A6B75"/>
        <w:category>
          <w:name w:val="General"/>
          <w:gallery w:val="placeholder"/>
        </w:category>
        <w:types>
          <w:type w:val="bbPlcHdr"/>
        </w:types>
        <w:behaviors>
          <w:behavior w:val="content"/>
        </w:behaviors>
        <w:guid w:val="{1D679975-D28C-4DE6-BE5A-A87286E61BA8}"/>
      </w:docPartPr>
      <w:docPartBody>
        <w:p w:rsidR="00F80FC7" w:rsidRDefault="003C7540" w:rsidP="003C7540">
          <w:pPr>
            <w:pStyle w:val="AB4AE828148742DEB9E294722D3A6B75"/>
          </w:pPr>
          <w:r w:rsidRPr="003C7EF7">
            <w:rPr>
              <w:rStyle w:val="PlaceholderText"/>
            </w:rPr>
            <w:t>Choose an item.</w:t>
          </w:r>
        </w:p>
      </w:docPartBody>
    </w:docPart>
    <w:docPart>
      <w:docPartPr>
        <w:name w:val="EC58118CEC234B268583CA76E5EE1204"/>
        <w:category>
          <w:name w:val="General"/>
          <w:gallery w:val="placeholder"/>
        </w:category>
        <w:types>
          <w:type w:val="bbPlcHdr"/>
        </w:types>
        <w:behaviors>
          <w:behavior w:val="content"/>
        </w:behaviors>
        <w:guid w:val="{1B7DA4F1-1EF3-4AF7-9068-274128BE425D}"/>
      </w:docPartPr>
      <w:docPartBody>
        <w:p w:rsidR="00F80FC7" w:rsidRDefault="003C7540" w:rsidP="003C7540">
          <w:pPr>
            <w:pStyle w:val="EC58118CEC234B268583CA76E5EE1204"/>
          </w:pPr>
          <w:r w:rsidRPr="003C7EF7">
            <w:rPr>
              <w:rStyle w:val="PlaceholderText"/>
            </w:rPr>
            <w:t>Choose an item.</w:t>
          </w:r>
        </w:p>
      </w:docPartBody>
    </w:docPart>
    <w:docPart>
      <w:docPartPr>
        <w:name w:val="1919016AF6BB44098E279EA97C6AD103"/>
        <w:category>
          <w:name w:val="General"/>
          <w:gallery w:val="placeholder"/>
        </w:category>
        <w:types>
          <w:type w:val="bbPlcHdr"/>
        </w:types>
        <w:behaviors>
          <w:behavior w:val="content"/>
        </w:behaviors>
        <w:guid w:val="{F9F2E24F-BDED-44E4-A670-BF92C3033663}"/>
      </w:docPartPr>
      <w:docPartBody>
        <w:p w:rsidR="00F80FC7" w:rsidRDefault="003C7540" w:rsidP="003C7540">
          <w:pPr>
            <w:pStyle w:val="1919016AF6BB44098E279EA97C6AD103"/>
          </w:pPr>
          <w:r w:rsidRPr="003C7EF7">
            <w:rPr>
              <w:rStyle w:val="PlaceholderText"/>
            </w:rPr>
            <w:t>Choose an item.</w:t>
          </w:r>
        </w:p>
      </w:docPartBody>
    </w:docPart>
    <w:docPart>
      <w:docPartPr>
        <w:name w:val="692F45C131694047806CDDCBA3CC5280"/>
        <w:category>
          <w:name w:val="General"/>
          <w:gallery w:val="placeholder"/>
        </w:category>
        <w:types>
          <w:type w:val="bbPlcHdr"/>
        </w:types>
        <w:behaviors>
          <w:behavior w:val="content"/>
        </w:behaviors>
        <w:guid w:val="{CCB42E5E-0E17-4D4A-851B-00533199926D}"/>
      </w:docPartPr>
      <w:docPartBody>
        <w:p w:rsidR="00F80FC7" w:rsidRDefault="003C7540" w:rsidP="003C7540">
          <w:pPr>
            <w:pStyle w:val="692F45C131694047806CDDCBA3CC5280"/>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24AC0"/>
    <w:rsid w:val="000C0A4F"/>
    <w:rsid w:val="000E4714"/>
    <w:rsid w:val="000F14B4"/>
    <w:rsid w:val="00281831"/>
    <w:rsid w:val="003C7540"/>
    <w:rsid w:val="003F4EA3"/>
    <w:rsid w:val="004169FA"/>
    <w:rsid w:val="004628BF"/>
    <w:rsid w:val="00467629"/>
    <w:rsid w:val="005231F2"/>
    <w:rsid w:val="005904D1"/>
    <w:rsid w:val="005D226E"/>
    <w:rsid w:val="00681081"/>
    <w:rsid w:val="006A0778"/>
    <w:rsid w:val="00705F25"/>
    <w:rsid w:val="0086569E"/>
    <w:rsid w:val="008F3E90"/>
    <w:rsid w:val="00A21F5E"/>
    <w:rsid w:val="00B152DF"/>
    <w:rsid w:val="00B31499"/>
    <w:rsid w:val="00C56E90"/>
    <w:rsid w:val="00D24EC4"/>
    <w:rsid w:val="00E703B6"/>
    <w:rsid w:val="00EC4DC0"/>
    <w:rsid w:val="00F80FC7"/>
    <w:rsid w:val="00FB7AF5"/>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7540"/>
    <w:rPr>
      <w:color w:val="666666"/>
    </w:rPr>
  </w:style>
  <w:style w:type="paragraph" w:customStyle="1" w:styleId="1D5E58B21E054CB1B05099489C592440">
    <w:name w:val="1D5E58B21E054CB1B05099489C592440"/>
    <w:rsid w:val="003C7540"/>
  </w:style>
  <w:style w:type="paragraph" w:customStyle="1" w:styleId="971220FB6A96469B90FDBA7E61FE27D7">
    <w:name w:val="971220FB6A96469B90FDBA7E61FE27D7"/>
    <w:rsid w:val="003C7540"/>
  </w:style>
  <w:style w:type="paragraph" w:customStyle="1" w:styleId="E9E24FD1FA0F43949A0ABC7F19CCCB14">
    <w:name w:val="E9E24FD1FA0F43949A0ABC7F19CCCB14"/>
    <w:rsid w:val="003C7540"/>
  </w:style>
  <w:style w:type="paragraph" w:customStyle="1" w:styleId="AB4AE828148742DEB9E294722D3A6B75">
    <w:name w:val="AB4AE828148742DEB9E294722D3A6B75"/>
    <w:rsid w:val="003C7540"/>
  </w:style>
  <w:style w:type="paragraph" w:customStyle="1" w:styleId="EC58118CEC234B268583CA76E5EE1204">
    <w:name w:val="EC58118CEC234B268583CA76E5EE1204"/>
    <w:rsid w:val="003C7540"/>
  </w:style>
  <w:style w:type="paragraph" w:customStyle="1" w:styleId="1919016AF6BB44098E279EA97C6AD103">
    <w:name w:val="1919016AF6BB44098E279EA97C6AD103"/>
    <w:rsid w:val="003C7540"/>
  </w:style>
  <w:style w:type="paragraph" w:customStyle="1" w:styleId="692F45C131694047806CDDCBA3CC5280">
    <w:name w:val="692F45C131694047806CDDCBA3CC5280"/>
    <w:rsid w:val="003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CF23DACA-A8FE-47F8-9D42-95DF3A9A6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6054</Words>
  <Characters>3451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Dalia Girskaitė-Zemitan</cp:lastModifiedBy>
  <cp:revision>4</cp:revision>
  <dcterms:created xsi:type="dcterms:W3CDTF">2025-03-25T05:46:00Z</dcterms:created>
  <dcterms:modified xsi:type="dcterms:W3CDTF">2025-03-25T13:30:00Z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